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D56" w:rsidRPr="00094EB3" w:rsidRDefault="0089371C" w:rsidP="007669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“</w:t>
      </w:r>
      <w:r w:rsidR="000C1882" w:rsidRPr="00094EB3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 Өкмөтүнүн айрым чечимдерине өзгөртүүлөрдү киргизүү жөнүндө”</w:t>
      </w:r>
      <w:r w:rsidR="00766931" w:rsidRPr="00094EB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Кыргыз Республикасынын Өкмөтүнүн </w:t>
      </w:r>
      <w:r w:rsidR="00F67C43" w:rsidRPr="00094EB3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токтомунун </w:t>
      </w:r>
      <w:r w:rsidR="007B1D56" w:rsidRPr="00094EB3">
        <w:rPr>
          <w:rFonts w:ascii="Times New Roman" w:eastAsia="Calibri" w:hAnsi="Times New Roman" w:cs="Times New Roman"/>
          <w:b/>
          <w:sz w:val="28"/>
          <w:szCs w:val="28"/>
          <w:lang w:val="ky-KG"/>
        </w:rPr>
        <w:t>долбооруна</w:t>
      </w:r>
    </w:p>
    <w:p w:rsidR="007B1D56" w:rsidRPr="00094EB3" w:rsidRDefault="007B1D56" w:rsidP="007B1D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7B1D56" w:rsidRDefault="00F67C43" w:rsidP="007B1D5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094EB3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НЕГИЗДЕМЕ-МААЛЫМКАТ</w:t>
      </w:r>
    </w:p>
    <w:p w:rsidR="007B1D56" w:rsidRPr="00094EB3" w:rsidRDefault="007B1D56" w:rsidP="00F03A6E">
      <w:pPr>
        <w:spacing w:before="200" w:after="6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094EB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1. Максат</w:t>
      </w:r>
      <w:r w:rsidR="004E144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ы</w:t>
      </w:r>
      <w:r w:rsidRPr="00094EB3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 жана милдет</w:t>
      </w:r>
      <w:r w:rsidR="004E1448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и</w:t>
      </w:r>
    </w:p>
    <w:p w:rsidR="00F427A3" w:rsidRPr="00094EB3" w:rsidRDefault="00F03A6E" w:rsidP="00F427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 w:rsidRPr="00094EB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Ушул </w:t>
      </w:r>
      <w:r w:rsidRPr="00094EB3">
        <w:rPr>
          <w:rFonts w:ascii="Times New Roman" w:hAnsi="Times New Roman" w:cs="Times New Roman"/>
          <w:bCs/>
          <w:sz w:val="28"/>
          <w:szCs w:val="28"/>
          <w:lang w:val="ky-KG" w:eastAsia="ru-RU"/>
        </w:rPr>
        <w:t xml:space="preserve">долбоордун максаты жана милдети болуп </w:t>
      </w:r>
      <w:r w:rsidRPr="00094EB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Кыргыз Республикасынын </w:t>
      </w:r>
      <w:r w:rsidRPr="00094EB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2017-жылдын 16-июнундагы № 103 «</w:t>
      </w:r>
      <w:r w:rsidRPr="00094EB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y-KG"/>
        </w:rPr>
        <w:t>Илим</w:t>
      </w:r>
      <w:r w:rsidRPr="00094EB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жөнүндө </w:t>
      </w:r>
      <w:r w:rsidRPr="00094EB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y-KG"/>
        </w:rPr>
        <w:t>жана мамлекеттик илимий</w:t>
      </w:r>
      <w:r w:rsidRPr="00094EB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>-</w:t>
      </w:r>
      <w:r w:rsidRPr="00094EB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y-KG"/>
        </w:rPr>
        <w:t>техникалык</w:t>
      </w:r>
      <w:r w:rsidRPr="00094EB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094EB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ky-KG"/>
        </w:rPr>
        <w:t>саясаттын негиздери»</w:t>
      </w:r>
      <w:r w:rsidRPr="00094EB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094EB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Мыйзамынын </w:t>
      </w:r>
      <w:r w:rsidR="00424C3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12-беренесинин талаптарына </w:t>
      </w:r>
      <w:r w:rsidRPr="00094EB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жана Кыргыз Республикасынын Өкмөтүнүн </w:t>
      </w:r>
      <w:r w:rsidRPr="00094E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2013-жылдын 26-июнундагы № 380</w:t>
      </w:r>
      <w:r w:rsidR="00424C3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токтому менен бекитилген </w:t>
      </w:r>
      <w:r w:rsidRPr="00094EB3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илимий мекемелер жөнүндө Типтүү жобонун</w:t>
      </w:r>
      <w:r w:rsidRPr="00094EB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094EB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талаптарын</w:t>
      </w:r>
      <w:r w:rsidR="00424C3F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а ылайык,</w:t>
      </w:r>
      <w:r w:rsidRPr="00094EB3">
        <w:rPr>
          <w:rFonts w:ascii="Times New Roman" w:hAnsi="Times New Roman" w:cs="Times New Roman"/>
          <w:bCs/>
          <w:sz w:val="28"/>
          <w:szCs w:val="28"/>
          <w:lang w:val="ky-KG" w:eastAsia="ru-RU"/>
        </w:rPr>
        <w:t xml:space="preserve"> саламаттык сактоо жаатындагы илим-изилдөө институттарынын</w:t>
      </w:r>
      <w:r w:rsidRPr="00094EB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Pr="00094EB3"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>башкаруу тутумун тартипке келтирүү саналат.</w:t>
      </w:r>
    </w:p>
    <w:p w:rsidR="007B1D56" w:rsidRPr="00094EB3" w:rsidRDefault="007B1D56" w:rsidP="00F03A6E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094EB3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2. Баяндоочу бөлүк</w:t>
      </w:r>
    </w:p>
    <w:p w:rsidR="00A75EA2" w:rsidRDefault="00A75EA2" w:rsidP="00A75E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2017-жылдын 16-июнунда Кыргыз Республикасынын Президенти А.Ш.Атамбаев «Илим жана мамлекеттик илимий техникалык саясаттын негиздери жөнүндө» Кыргыз Республикасынын Мыйзамына кол койгон. Ал Кыргыз Республикасынын Жогорку Кеңешинде 2017-жылдын 4-майында кабыл алынган. Кабыл алынган Кыргыз Республикасынын Мыйзамында Кыргыз Республикасында илимди жана илимий-техникалык ишмерликти камсыздай турган укуктук, экономикалык жана социалдык шарттар жана кепилдиктер аныкталган. </w:t>
      </w:r>
    </w:p>
    <w:p w:rsidR="00A75EA2" w:rsidRDefault="00A75EA2" w:rsidP="00A75E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2017-жылдын 16-июнундагы №103 «Илим жана мамлекеттик илимий техникалык саясаттын негиздери жөнүндө» Мыйзамынын 12-беренесине ылайык Кыргыз Республикасынын  Билим берүү жана илим министрлиги тарабынан «Мамлекеттик илимий мекемелердин бир типтүү жобосун бекитүү жөнүндөгү» Кыргыз Республикасынын Өкмөтүнүн 2013-жылдын 26-июнундагы №380-токтомуна өзгөртүү киргизүү жөнүндө» Кыргыз Республикасынын Өкмөтүнүн токтомунун долбоору иштелип чыгып, 2017-жылдын 13-сентябрындага №559 токтому менен бекитилген.</w:t>
      </w:r>
    </w:p>
    <w:p w:rsidR="00424C3F" w:rsidRPr="004A4860" w:rsidRDefault="00424C3F" w:rsidP="00A75E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A4860">
        <w:rPr>
          <w:rFonts w:ascii="Times New Roman" w:eastAsia="Calibri" w:hAnsi="Times New Roman" w:cs="Times New Roman"/>
          <w:sz w:val="28"/>
          <w:szCs w:val="28"/>
          <w:lang w:val="ky-KG"/>
        </w:rPr>
        <w:t>Мурунураак</w:t>
      </w:r>
      <w:r w:rsidR="00A75EA2" w:rsidRPr="004A4860">
        <w:rPr>
          <w:rFonts w:ascii="Times New Roman" w:eastAsia="Calibri" w:hAnsi="Times New Roman" w:cs="Times New Roman"/>
          <w:sz w:val="28"/>
          <w:szCs w:val="28"/>
          <w:lang w:val="ky-KG"/>
        </w:rPr>
        <w:t>, Кыргыз Республикасынын Өкмөтүнүн 2017-жылдын 20-январындагы №38 токтомуна ылайык</w:t>
      </w:r>
      <w:r w:rsidRPr="004A4860">
        <w:rPr>
          <w:rFonts w:ascii="Times New Roman" w:eastAsia="Calibri" w:hAnsi="Times New Roman" w:cs="Times New Roman"/>
          <w:sz w:val="28"/>
          <w:szCs w:val="28"/>
          <w:lang w:val="ky-KG"/>
        </w:rPr>
        <w:t>:</w:t>
      </w:r>
    </w:p>
    <w:p w:rsidR="00A75EA2" w:rsidRPr="004A4860" w:rsidRDefault="00424C3F" w:rsidP="00A75E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A4860">
        <w:rPr>
          <w:rFonts w:ascii="Times New Roman" w:eastAsia="Calibri" w:hAnsi="Times New Roman" w:cs="Times New Roman"/>
          <w:sz w:val="28"/>
          <w:szCs w:val="28"/>
          <w:lang w:val="ky-KG"/>
        </w:rPr>
        <w:t>“М</w:t>
      </w:r>
      <w:r w:rsidR="00A75EA2" w:rsidRPr="004A4860">
        <w:rPr>
          <w:rFonts w:ascii="Times New Roman" w:eastAsia="Calibri" w:hAnsi="Times New Roman" w:cs="Times New Roman"/>
          <w:sz w:val="28"/>
          <w:szCs w:val="28"/>
          <w:lang w:val="ky-KG"/>
        </w:rPr>
        <w:t>амлекеттик илимий мекеме карамагында болгон мамлекеттик органдын жетекчиси, аталган илимий мекеменин жетекчисинин  орду бош болгон учурда анын милдетин аткарууну жетекчинин орун басарына же башка адамга үч айдан ашпаган мөөнөткө жүктөйт</w:t>
      </w:r>
      <w:r w:rsidRPr="004A4860">
        <w:rPr>
          <w:rFonts w:ascii="Times New Roman" w:eastAsia="Calibri" w:hAnsi="Times New Roman" w:cs="Times New Roman"/>
          <w:sz w:val="28"/>
          <w:szCs w:val="28"/>
          <w:lang w:val="ky-KG"/>
        </w:rPr>
        <w:t>” деп белгиленген.</w:t>
      </w:r>
    </w:p>
    <w:p w:rsidR="00424C3F" w:rsidRPr="004A4860" w:rsidRDefault="00424C3F" w:rsidP="00A75E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A4860">
        <w:rPr>
          <w:rFonts w:ascii="Times New Roman" w:eastAsia="Calibri" w:hAnsi="Times New Roman" w:cs="Times New Roman"/>
          <w:sz w:val="28"/>
          <w:szCs w:val="28"/>
          <w:lang w:val="ky-KG"/>
        </w:rPr>
        <w:t>Андан кийин, Кыргыз Республикасынын Өкмөтүнүн 2019-жылдын 26-декабрындагы №709 токтому менен,</w:t>
      </w:r>
    </w:p>
    <w:p w:rsidR="00000E82" w:rsidRPr="004A4860" w:rsidRDefault="00000E82" w:rsidP="00000E82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zh-CN"/>
        </w:rPr>
      </w:pPr>
      <w:r w:rsidRPr="004A4860">
        <w:rPr>
          <w:rFonts w:ascii="Times New Roman" w:eastAsia="Times New Roman" w:hAnsi="Times New Roman" w:cs="Times New Roman"/>
          <w:sz w:val="28"/>
          <w:szCs w:val="28"/>
          <w:lang w:val="ky-KG" w:eastAsia="zh-CN"/>
        </w:rPr>
        <w:lastRenderedPageBreak/>
        <w:t>"14. Мамлекеттик илимий мекеменин жетекчиси кызмат ордуна ведомстволук таандыгына жараша мамлекеттик органдын жетекчисинин сунушу жана Кыргыз Республикасынын илим чөйрөсүндөгү ыйгарым укуктуу мамлекеттик органы менен макулдашуу боюнча Кыргыз Республикасынын Премьер-министри тарабынан тиешелүү багыттагы илимдин доктору окумуштуу даражасы бар, 70 жаш курактан ашпаган адистердин ичинен 5 жылдык мөөнөткө дайындалат. Тиешелүү багыттагы илимдин доктору окумуштуу даражасы бар адис жок учурда тиешелүү багыттагы илимдин кандидатын дайындоого жол берилет.</w:t>
      </w:r>
    </w:p>
    <w:p w:rsidR="00000E82" w:rsidRPr="004A4860" w:rsidRDefault="00000E82" w:rsidP="00000E82">
      <w:pPr>
        <w:shd w:val="clear" w:color="auto" w:fill="FFFFFF"/>
        <w:spacing w:after="6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zh-CN"/>
        </w:rPr>
      </w:pPr>
      <w:r w:rsidRPr="004A4860">
        <w:rPr>
          <w:rFonts w:ascii="Times New Roman" w:eastAsia="Times New Roman" w:hAnsi="Times New Roman" w:cs="Times New Roman"/>
          <w:sz w:val="28"/>
          <w:szCs w:val="28"/>
          <w:lang w:val="ky-KG" w:eastAsia="zh-CN"/>
        </w:rPr>
        <w:t>Бир эле адам катары менен экиден ашык мөөнөткө дайындалбайт." деп бекитилген.</w:t>
      </w:r>
    </w:p>
    <w:p w:rsidR="00A75EA2" w:rsidRPr="004A4860" w:rsidRDefault="00A75EA2" w:rsidP="00A75EA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A4860">
        <w:rPr>
          <w:rFonts w:ascii="Times New Roman" w:eastAsia="Calibri" w:hAnsi="Times New Roman" w:cs="Times New Roman"/>
          <w:sz w:val="28"/>
          <w:szCs w:val="28"/>
          <w:lang w:val="ky-KG"/>
        </w:rPr>
        <w:t>Жогорудагы айтылгандардын негизинде Илим жаатында мамлекеттик бирдиктүү саясат жүргүзүү, анын механизмдерин жана жолдорун аныктап, ошону менен бирге мамлекеттик илимий уюмдардын ишмерлигин жөнгө салуучу иш-аракеттеги жоболорду жаңы кабыл алынган мыйзамга жана КР Өкмөтүнүн 201</w:t>
      </w:r>
      <w:r w:rsidR="00000E82" w:rsidRPr="004A4860">
        <w:rPr>
          <w:rFonts w:ascii="Times New Roman" w:eastAsia="Calibri" w:hAnsi="Times New Roman" w:cs="Times New Roman"/>
          <w:sz w:val="28"/>
          <w:szCs w:val="28"/>
          <w:lang w:val="ky-KG"/>
        </w:rPr>
        <w:t>9</w:t>
      </w:r>
      <w:r w:rsidRPr="004A486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-жылдын </w:t>
      </w:r>
      <w:r w:rsidR="00000E82" w:rsidRPr="004A486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26-декабрындагы </w:t>
      </w:r>
      <w:r w:rsidRPr="004A486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№</w:t>
      </w:r>
      <w:r w:rsidR="00000E82" w:rsidRPr="004A4860">
        <w:rPr>
          <w:rFonts w:ascii="Times New Roman" w:eastAsia="Calibri" w:hAnsi="Times New Roman" w:cs="Times New Roman"/>
          <w:sz w:val="28"/>
          <w:szCs w:val="28"/>
          <w:lang w:val="ky-KG"/>
        </w:rPr>
        <w:t>709</w:t>
      </w:r>
      <w:r w:rsidRPr="004A486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токтомуна ылайык келтирүү максатында </w:t>
      </w:r>
      <w:r w:rsidR="00000E82" w:rsidRPr="004A486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“Кыргыз Республикасынын Өкмөтүнүн </w:t>
      </w:r>
      <w:r w:rsidRPr="004A486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айрым чечимдерине өзгөртүүлөрдү киргизүү жөнүндө” Кыргыз Республикасынын Өкмөтүнүн токтомунун долбоору даярдалды, мында КР саламаттык сактоо боюнча мамлекеттик илимий уюмдардын уставдарына белгиленген тартипте өзгөртүүлөрдү киргизүү каралды. </w:t>
      </w:r>
    </w:p>
    <w:p w:rsidR="00520CED" w:rsidRPr="00B30499" w:rsidRDefault="00A75EA2" w:rsidP="00520CED">
      <w:pPr>
        <w:pStyle w:val="a3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A486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Сунушталып жаткан долбоордо </w:t>
      </w:r>
      <w:r w:rsidR="00F943C7" w:rsidRPr="004A4860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саламаттык сактоо жаатындагы мамлекеттик органдын жетекчисинин сунушу жана Кыргыз Республикасынын илим чөйрөсүндөгү ыйгарым укуктуу мамлекеттик органы менен макулдашуу боюнча </w:t>
      </w:r>
      <w:r w:rsidRPr="004A4860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Премьер-министри тарабынан мамлекеттик илимий уюмдун жетекчиси кызматына тиешелүү багыттагы илимдин доктору даражасы бар, 70 жашка чейинки адистерден  5 жылга чейинки мөөнөткө кызматка дайындоо каралат.</w:t>
      </w:r>
      <w:r w:rsidR="00437DC1" w:rsidRPr="004A486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8A2355" w:rsidRPr="004A4860">
        <w:rPr>
          <w:rFonts w:ascii="Times New Roman" w:hAnsi="Times New Roman"/>
          <w:sz w:val="28"/>
          <w:szCs w:val="28"/>
          <w:lang w:val="ky-KG"/>
        </w:rPr>
        <w:t>Тиешелүү багыттагы илимдин доктору окумуштуу даражасы бар адис жок учурда тиешелүү багыттагы илимдин кандидатын дайындоого жол берилет.</w:t>
      </w:r>
      <w:r w:rsidR="00520CED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20CED" w:rsidRPr="00B30499">
        <w:rPr>
          <w:rFonts w:ascii="Times New Roman" w:hAnsi="Times New Roman"/>
          <w:sz w:val="28"/>
          <w:szCs w:val="28"/>
          <w:lang w:val="ky-KG"/>
        </w:rPr>
        <w:t>Бир эле адам катары менен экиден ашуун мөөнөткө дайындалбайт</w:t>
      </w:r>
      <w:r w:rsidR="00520CED" w:rsidRPr="00B304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. </w:t>
      </w:r>
      <w:r w:rsidR="00520CED" w:rsidRPr="00B30499">
        <w:rPr>
          <w:rFonts w:ascii="Times New Roman" w:eastAsia="Calibri" w:hAnsi="Times New Roman" w:cs="Times New Roman"/>
          <w:sz w:val="28"/>
          <w:szCs w:val="28"/>
          <w:lang w:val="ky-KG"/>
        </w:rPr>
        <w:t>Мекеменин</w:t>
      </w:r>
      <w:r w:rsidR="00520CED" w:rsidRPr="00B304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директорунун кызмат орду бош болгон учурда, анын милдетин аткаруу </w:t>
      </w:r>
      <w:r w:rsidR="00520CED" w:rsidRPr="00B30499">
        <w:rPr>
          <w:rFonts w:ascii="Times New Roman" w:hAnsi="Times New Roman"/>
          <w:sz w:val="28"/>
          <w:szCs w:val="28"/>
          <w:lang w:val="ky-KG"/>
        </w:rPr>
        <w:t xml:space="preserve">саламаттык сактоо жаатындагы мамлекеттик органдын жетекчиси </w:t>
      </w:r>
      <w:r w:rsidR="00520CED" w:rsidRPr="00B30499">
        <w:rPr>
          <w:rFonts w:ascii="Times New Roman" w:eastAsia="Calibri" w:hAnsi="Times New Roman" w:cs="Times New Roman"/>
          <w:sz w:val="28"/>
          <w:szCs w:val="28"/>
          <w:lang w:val="ky-KG"/>
        </w:rPr>
        <w:t>тарабынан</w:t>
      </w:r>
      <w:r w:rsidR="00B30499" w:rsidRPr="00B304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мекеменин</w:t>
      </w:r>
      <w:r w:rsidR="00520CED" w:rsidRPr="00B304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директорун</w:t>
      </w:r>
      <w:r w:rsidR="00B30499" w:rsidRPr="00B30499">
        <w:rPr>
          <w:rFonts w:ascii="Times New Roman" w:eastAsia="Calibri" w:hAnsi="Times New Roman" w:cs="Times New Roman"/>
          <w:sz w:val="28"/>
          <w:szCs w:val="28"/>
          <w:lang w:val="ky-KG"/>
        </w:rPr>
        <w:t>ун</w:t>
      </w:r>
      <w:r w:rsidR="00520CED" w:rsidRPr="00B3049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орун басарына үч айдан ашпаган мөөнөткө жүктөлөт.</w:t>
      </w:r>
    </w:p>
    <w:p w:rsidR="00B30499" w:rsidRDefault="007B1D56" w:rsidP="00B30499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4A4860">
        <w:rPr>
          <w:rFonts w:ascii="Times New Roman" w:hAnsi="Times New Roman" w:cs="Times New Roman"/>
          <w:b/>
          <w:bCs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</w:t>
      </w:r>
      <w:r w:rsidRPr="004A4860">
        <w:rPr>
          <w:b/>
          <w:bCs/>
          <w:lang w:val="ky-KG"/>
        </w:rPr>
        <w:t xml:space="preserve"> </w:t>
      </w:r>
      <w:r w:rsidRPr="004A4860">
        <w:rPr>
          <w:rFonts w:ascii="Times New Roman" w:hAnsi="Times New Roman" w:cs="Times New Roman"/>
          <w:b/>
          <w:bCs/>
          <w:sz w:val="28"/>
          <w:szCs w:val="28"/>
          <w:lang w:val="ky-KG"/>
        </w:rPr>
        <w:t>божомолдору</w:t>
      </w:r>
    </w:p>
    <w:p w:rsidR="007B1D56" w:rsidRPr="004A4860" w:rsidRDefault="007B1D56" w:rsidP="00B30499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4A4860"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Кыргыз Республикасынын Өкмөтүнүн 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7B1D56" w:rsidRPr="004A4860" w:rsidRDefault="007B1D56" w:rsidP="000A46D7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4A4860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4. Коомдук талкуунун жыйынтыктары жөнүндө маалымат</w:t>
      </w:r>
    </w:p>
    <w:p w:rsidR="009309D6" w:rsidRPr="00B342DF" w:rsidRDefault="007B1D56" w:rsidP="009309D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A4860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“Кыргыз Республикасынын ченемдик укуктук актылары жөнүндө” Кыргыз Республикасынын Мыйзамынын 22-беренесине ылайык Кыргыз </w:t>
      </w:r>
      <w:r w:rsidRPr="00094EB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Республикасынын Өкмөтүнүн ушул токтом долбоору </w:t>
      </w:r>
      <w:r w:rsidRPr="00B342D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Өкмөтүнүн расмий сайтына </w:t>
      </w:r>
      <w:r w:rsidR="007B60C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бир айлык </w:t>
      </w:r>
      <w:r w:rsidR="00B342DF" w:rsidRPr="00B342DF">
        <w:rPr>
          <w:rFonts w:ascii="Times New Roman" w:eastAsia="Calibri" w:hAnsi="Times New Roman" w:cs="Times New Roman"/>
          <w:sz w:val="28"/>
          <w:szCs w:val="28"/>
          <w:lang w:val="ky-KG"/>
        </w:rPr>
        <w:t>к</w:t>
      </w:r>
      <w:r w:rsidR="009309D6" w:rsidRPr="00B342DF">
        <w:rPr>
          <w:rFonts w:ascii="Times New Roman" w:eastAsia="Calibri" w:hAnsi="Times New Roman" w:cs="Times New Roman"/>
          <w:sz w:val="28"/>
          <w:szCs w:val="28"/>
          <w:lang w:val="ky-KG"/>
        </w:rPr>
        <w:t>оомдук талкуу</w:t>
      </w:r>
      <w:r w:rsidR="00B342DF" w:rsidRPr="00B342DF">
        <w:rPr>
          <w:rFonts w:ascii="Times New Roman" w:eastAsia="Calibri" w:hAnsi="Times New Roman" w:cs="Times New Roman"/>
          <w:sz w:val="28"/>
          <w:szCs w:val="28"/>
          <w:lang w:val="ky-KG"/>
        </w:rPr>
        <w:t>га жөнөтүлөт.</w:t>
      </w:r>
    </w:p>
    <w:p w:rsidR="004E1448" w:rsidRDefault="004E1448" w:rsidP="009309D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</w:p>
    <w:p w:rsidR="00B04084" w:rsidRDefault="007B1D56" w:rsidP="007B1D5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094EB3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5. Долбоордун мыйзамдарга шайкеш келишине талдоо жүргүзүү</w:t>
      </w:r>
    </w:p>
    <w:p w:rsidR="007B1D56" w:rsidRPr="00094EB3" w:rsidRDefault="007B1D56" w:rsidP="007B1D5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94EB3">
        <w:rPr>
          <w:rFonts w:ascii="Times New Roman" w:eastAsia="Calibri" w:hAnsi="Times New Roman" w:cs="Times New Roman"/>
          <w:sz w:val="28"/>
          <w:szCs w:val="28"/>
          <w:lang w:val="ky-KG"/>
        </w:rPr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7B1D56" w:rsidRPr="00094EB3" w:rsidRDefault="007B1D56" w:rsidP="000A46D7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094EB3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6. Каржылоо зарылдыгы жөнүндө маалымат</w:t>
      </w:r>
    </w:p>
    <w:p w:rsidR="007B1D56" w:rsidRPr="00094EB3" w:rsidRDefault="007B1D56" w:rsidP="007B1D5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94EB3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Өкмөтүнүн ушул токтом долбоорун кабыл алуу республикалык бюджеттен кошумча финансылык сарптоолорго алып келбейт.</w:t>
      </w:r>
    </w:p>
    <w:p w:rsidR="007B1D56" w:rsidRPr="00094EB3" w:rsidRDefault="007B1D56" w:rsidP="000A46D7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r w:rsidRPr="00094EB3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7. Жөнгө салуучулук таасирин талдоо жөнүндө маалымат</w:t>
      </w:r>
    </w:p>
    <w:p w:rsidR="007B1D56" w:rsidRPr="00094EB3" w:rsidRDefault="007B1D56" w:rsidP="007B1D5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94EB3">
        <w:rPr>
          <w:rFonts w:ascii="Times New Roman" w:eastAsia="Calibri" w:hAnsi="Times New Roman" w:cs="Times New Roman"/>
          <w:sz w:val="28"/>
          <w:szCs w:val="28"/>
          <w:lang w:val="ky-KG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7B1D56" w:rsidRPr="00094EB3" w:rsidRDefault="007B1D56" w:rsidP="007B1D5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7B1D56" w:rsidRPr="00094EB3" w:rsidRDefault="007B1D56" w:rsidP="007B1D5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7B1D56" w:rsidRPr="00194772" w:rsidRDefault="007B1D56" w:rsidP="00830F4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094EB3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Министр</w:t>
      </w:r>
      <w:r w:rsidRPr="00094EB3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094EB3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094EB3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094EB3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094EB3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094EB3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  <w:t xml:space="preserve">  </w:t>
      </w:r>
      <w:r w:rsidR="00B42706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К.С. Чолпонбаев</w:t>
      </w:r>
    </w:p>
    <w:sectPr w:rsidR="007B1D56" w:rsidRPr="00194772" w:rsidSect="004878EA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880" w:rsidRDefault="00914880" w:rsidP="002D32FB">
      <w:pPr>
        <w:spacing w:after="0" w:line="240" w:lineRule="auto"/>
      </w:pPr>
      <w:r>
        <w:separator/>
      </w:r>
    </w:p>
  </w:endnote>
  <w:endnote w:type="continuationSeparator" w:id="0">
    <w:p w:rsidR="00914880" w:rsidRDefault="00914880" w:rsidP="002D32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8630849"/>
      <w:docPartObj>
        <w:docPartGallery w:val="Page Numbers (Bottom of Page)"/>
        <w:docPartUnique/>
      </w:docPartObj>
    </w:sdtPr>
    <w:sdtEndPr/>
    <w:sdtContent>
      <w:p w:rsidR="00820C41" w:rsidRDefault="00820C4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499">
          <w:rPr>
            <w:noProof/>
          </w:rPr>
          <w:t>3</w:t>
        </w:r>
        <w:r>
          <w:fldChar w:fldCharType="end"/>
        </w:r>
      </w:p>
    </w:sdtContent>
  </w:sdt>
  <w:p w:rsidR="00F0069A" w:rsidRDefault="00F0069A" w:rsidP="00F0069A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</w:rPr>
      <w:t>Кыргыз Республикасынын________________________________________К.С.Чолпонбаев</w:t>
    </w:r>
  </w:p>
  <w:p w:rsidR="00F0069A" w:rsidRDefault="00F0069A" w:rsidP="00F0069A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</w:rPr>
      <w:t xml:space="preserve">Саламаттык сактоо </w:t>
    </w:r>
    <w:proofErr w:type="spellStart"/>
    <w:r>
      <w:rPr>
        <w:rFonts w:ascii="Times New Roman" w:eastAsia="Calibri" w:hAnsi="Times New Roman" w:cs="Times New Roman"/>
      </w:rPr>
      <w:t>министри</w:t>
    </w:r>
    <w:proofErr w:type="spellEnd"/>
    <w:r>
      <w:rPr>
        <w:rFonts w:ascii="Times New Roman" w:eastAsia="Calibri" w:hAnsi="Times New Roman" w:cs="Times New Roman"/>
      </w:rPr>
      <w:t xml:space="preserve"> </w:t>
    </w:r>
    <w:r>
      <w:rPr>
        <w:rFonts w:ascii="Times New Roman" w:eastAsia="Calibri" w:hAnsi="Times New Roman" w:cs="Times New Roman"/>
      </w:rPr>
      <w:tab/>
    </w:r>
    <w:r>
      <w:rPr>
        <w:rFonts w:ascii="Times New Roman" w:eastAsia="Calibri" w:hAnsi="Times New Roman" w:cs="Times New Roman"/>
      </w:rPr>
      <w:tab/>
      <w:t>«___» _____________20</w:t>
    </w:r>
    <w:r w:rsidR="009E1E48">
      <w:rPr>
        <w:rFonts w:ascii="Times New Roman" w:eastAsia="Calibri" w:hAnsi="Times New Roman" w:cs="Times New Roman"/>
      </w:rPr>
      <w:t>20</w:t>
    </w:r>
    <w:r w:rsidR="000B3DA8">
      <w:rPr>
        <w:rFonts w:ascii="Times New Roman" w:eastAsia="Calibri" w:hAnsi="Times New Roman" w:cs="Times New Roman"/>
        <w:lang w:val="ky-KG"/>
      </w:rPr>
      <w:t>-ж</w:t>
    </w:r>
    <w:r>
      <w:rPr>
        <w:rFonts w:ascii="Times New Roman" w:eastAsia="Calibri" w:hAnsi="Times New Roman" w:cs="Times New Roman"/>
      </w:rPr>
      <w:t>.</w:t>
    </w:r>
  </w:p>
  <w:p w:rsidR="00F0069A" w:rsidRDefault="00F0069A" w:rsidP="00F0069A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</w:p>
  <w:p w:rsidR="00F0069A" w:rsidRDefault="000B3DA8" w:rsidP="00F0069A">
    <w:pPr>
      <w:tabs>
        <w:tab w:val="center" w:pos="4677"/>
        <w:tab w:val="right" w:pos="9355"/>
      </w:tabs>
      <w:spacing w:after="0" w:line="240" w:lineRule="auto"/>
      <w:rPr>
        <w:rFonts w:ascii="Times New Roman" w:eastAsia="Calibri" w:hAnsi="Times New Roman" w:cs="Times New Roman"/>
      </w:rPr>
    </w:pPr>
    <w:r>
      <w:rPr>
        <w:rFonts w:ascii="Times New Roman" w:eastAsia="Calibri" w:hAnsi="Times New Roman" w:cs="Times New Roman"/>
        <w:lang w:val="ky-KG"/>
      </w:rPr>
      <w:t>Юридикалык бөлүмдүн башчысы</w:t>
    </w:r>
    <w:r w:rsidR="00F0069A">
      <w:rPr>
        <w:rFonts w:ascii="Times New Roman" w:eastAsia="Calibri" w:hAnsi="Times New Roman" w:cs="Times New Roman"/>
      </w:rPr>
      <w:t xml:space="preserve">___________________________________А.Б. </w:t>
    </w:r>
    <w:proofErr w:type="spellStart"/>
    <w:r w:rsidR="00F0069A">
      <w:rPr>
        <w:rFonts w:ascii="Times New Roman" w:eastAsia="Calibri" w:hAnsi="Times New Roman" w:cs="Times New Roman"/>
      </w:rPr>
      <w:t>Жумакеев</w:t>
    </w:r>
    <w:proofErr w:type="spellEnd"/>
  </w:p>
  <w:p w:rsidR="00F0069A" w:rsidRDefault="00F0069A" w:rsidP="00F0069A">
    <w:pPr>
      <w:tabs>
        <w:tab w:val="center" w:pos="4677"/>
        <w:tab w:val="right" w:pos="9355"/>
      </w:tabs>
      <w:spacing w:after="0" w:line="240" w:lineRule="auto"/>
      <w:rPr>
        <w:rFonts w:ascii="Calibri" w:eastAsia="Calibri" w:hAnsi="Calibri" w:cs="Times New Roman"/>
      </w:rPr>
    </w:pPr>
    <w:r>
      <w:rPr>
        <w:rFonts w:ascii="Times New Roman" w:eastAsia="Calibri" w:hAnsi="Times New Roman" w:cs="Times New Roman"/>
      </w:rPr>
      <w:tab/>
      <w:t xml:space="preserve"> </w:t>
    </w:r>
    <w:r>
      <w:rPr>
        <w:rFonts w:ascii="Times New Roman" w:eastAsia="Calibri" w:hAnsi="Times New Roman" w:cs="Times New Roman"/>
      </w:rPr>
      <w:tab/>
      <w:t>«___» ______________ 20</w:t>
    </w:r>
    <w:r w:rsidR="009E1E48">
      <w:rPr>
        <w:rFonts w:ascii="Times New Roman" w:eastAsia="Calibri" w:hAnsi="Times New Roman" w:cs="Times New Roman"/>
      </w:rPr>
      <w:t>20</w:t>
    </w:r>
    <w:r w:rsidR="000B3DA8">
      <w:rPr>
        <w:rFonts w:ascii="Times New Roman" w:eastAsia="Calibri" w:hAnsi="Times New Roman" w:cs="Times New Roman"/>
        <w:lang w:val="ky-KG"/>
      </w:rPr>
      <w:t>-ж</w:t>
    </w:r>
    <w:r>
      <w:rPr>
        <w:rFonts w:ascii="Times New Roman" w:eastAsia="Calibri" w:hAnsi="Times New Roman" w:cs="Times New Roman"/>
      </w:rPr>
      <w:t>.</w:t>
    </w:r>
  </w:p>
  <w:p w:rsidR="002D32FB" w:rsidRPr="004878EA" w:rsidRDefault="002D32FB" w:rsidP="004878EA">
    <w:pPr>
      <w:pStyle w:val="a3"/>
      <w:jc w:val="both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880" w:rsidRDefault="00914880" w:rsidP="002D32FB">
      <w:pPr>
        <w:spacing w:after="0" w:line="240" w:lineRule="auto"/>
      </w:pPr>
      <w:r>
        <w:separator/>
      </w:r>
    </w:p>
  </w:footnote>
  <w:footnote w:type="continuationSeparator" w:id="0">
    <w:p w:rsidR="00914880" w:rsidRDefault="00914880" w:rsidP="002D32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647"/>
    <w:rsid w:val="00000E82"/>
    <w:rsid w:val="00004062"/>
    <w:rsid w:val="000341F1"/>
    <w:rsid w:val="00035207"/>
    <w:rsid w:val="000402C4"/>
    <w:rsid w:val="000418E5"/>
    <w:rsid w:val="000624B3"/>
    <w:rsid w:val="000645B9"/>
    <w:rsid w:val="000848DE"/>
    <w:rsid w:val="0009209D"/>
    <w:rsid w:val="0009349A"/>
    <w:rsid w:val="00094EB3"/>
    <w:rsid w:val="00095328"/>
    <w:rsid w:val="000A46D7"/>
    <w:rsid w:val="000B3DA8"/>
    <w:rsid w:val="000C1882"/>
    <w:rsid w:val="000C3399"/>
    <w:rsid w:val="000C64FA"/>
    <w:rsid w:val="000C7EB0"/>
    <w:rsid w:val="000D222E"/>
    <w:rsid w:val="000D653F"/>
    <w:rsid w:val="000E3E6B"/>
    <w:rsid w:val="00171CB7"/>
    <w:rsid w:val="001763E2"/>
    <w:rsid w:val="00194772"/>
    <w:rsid w:val="001D6305"/>
    <w:rsid w:val="0021507E"/>
    <w:rsid w:val="00220537"/>
    <w:rsid w:val="00223BEB"/>
    <w:rsid w:val="002702D0"/>
    <w:rsid w:val="002876F2"/>
    <w:rsid w:val="0029115C"/>
    <w:rsid w:val="002D32FB"/>
    <w:rsid w:val="002D4ED5"/>
    <w:rsid w:val="002D76F1"/>
    <w:rsid w:val="002E10B3"/>
    <w:rsid w:val="002F02A9"/>
    <w:rsid w:val="002F2107"/>
    <w:rsid w:val="0034474C"/>
    <w:rsid w:val="00367724"/>
    <w:rsid w:val="00375018"/>
    <w:rsid w:val="003F28E7"/>
    <w:rsid w:val="003F4515"/>
    <w:rsid w:val="00424C3F"/>
    <w:rsid w:val="00437DC1"/>
    <w:rsid w:val="00450F28"/>
    <w:rsid w:val="004848E6"/>
    <w:rsid w:val="004878EA"/>
    <w:rsid w:val="00495269"/>
    <w:rsid w:val="004A4860"/>
    <w:rsid w:val="004E1448"/>
    <w:rsid w:val="005116CE"/>
    <w:rsid w:val="00520CED"/>
    <w:rsid w:val="00541E67"/>
    <w:rsid w:val="00555C8F"/>
    <w:rsid w:val="00570D09"/>
    <w:rsid w:val="00574533"/>
    <w:rsid w:val="005875AB"/>
    <w:rsid w:val="005A1029"/>
    <w:rsid w:val="005D1389"/>
    <w:rsid w:val="00602FCA"/>
    <w:rsid w:val="00605D5A"/>
    <w:rsid w:val="00607437"/>
    <w:rsid w:val="00611592"/>
    <w:rsid w:val="0061556A"/>
    <w:rsid w:val="0062612C"/>
    <w:rsid w:val="006552BD"/>
    <w:rsid w:val="00674594"/>
    <w:rsid w:val="00690346"/>
    <w:rsid w:val="006A1DCA"/>
    <w:rsid w:val="006A7377"/>
    <w:rsid w:val="006D312B"/>
    <w:rsid w:val="006D6584"/>
    <w:rsid w:val="006F797E"/>
    <w:rsid w:val="007273F9"/>
    <w:rsid w:val="007626BE"/>
    <w:rsid w:val="00766931"/>
    <w:rsid w:val="0078194D"/>
    <w:rsid w:val="00786BC6"/>
    <w:rsid w:val="00792663"/>
    <w:rsid w:val="00797B0C"/>
    <w:rsid w:val="007B099C"/>
    <w:rsid w:val="007B1D56"/>
    <w:rsid w:val="007B304B"/>
    <w:rsid w:val="007B5066"/>
    <w:rsid w:val="007B60CB"/>
    <w:rsid w:val="007E4A6F"/>
    <w:rsid w:val="007F4B27"/>
    <w:rsid w:val="008147A3"/>
    <w:rsid w:val="00820C41"/>
    <w:rsid w:val="00830F42"/>
    <w:rsid w:val="00832277"/>
    <w:rsid w:val="00874FB8"/>
    <w:rsid w:val="008859EF"/>
    <w:rsid w:val="0089371C"/>
    <w:rsid w:val="008946C3"/>
    <w:rsid w:val="008A2355"/>
    <w:rsid w:val="008A2500"/>
    <w:rsid w:val="008A495B"/>
    <w:rsid w:val="008A5FA4"/>
    <w:rsid w:val="008B3D58"/>
    <w:rsid w:val="008E3B6B"/>
    <w:rsid w:val="0090536F"/>
    <w:rsid w:val="009146A8"/>
    <w:rsid w:val="00914880"/>
    <w:rsid w:val="00925E54"/>
    <w:rsid w:val="009309D6"/>
    <w:rsid w:val="009614C0"/>
    <w:rsid w:val="00984BAF"/>
    <w:rsid w:val="00993EA5"/>
    <w:rsid w:val="009A0FEA"/>
    <w:rsid w:val="009D2888"/>
    <w:rsid w:val="009E1E48"/>
    <w:rsid w:val="009E2019"/>
    <w:rsid w:val="009E3B8C"/>
    <w:rsid w:val="009E50F2"/>
    <w:rsid w:val="009F1A15"/>
    <w:rsid w:val="00A0034B"/>
    <w:rsid w:val="00A11825"/>
    <w:rsid w:val="00A22BDF"/>
    <w:rsid w:val="00A342A5"/>
    <w:rsid w:val="00A75EA2"/>
    <w:rsid w:val="00A8366E"/>
    <w:rsid w:val="00A907F4"/>
    <w:rsid w:val="00A969AF"/>
    <w:rsid w:val="00AB1B8B"/>
    <w:rsid w:val="00AF2105"/>
    <w:rsid w:val="00AF77D0"/>
    <w:rsid w:val="00B04084"/>
    <w:rsid w:val="00B17208"/>
    <w:rsid w:val="00B30499"/>
    <w:rsid w:val="00B342DF"/>
    <w:rsid w:val="00B4234C"/>
    <w:rsid w:val="00B42706"/>
    <w:rsid w:val="00B60688"/>
    <w:rsid w:val="00B724CF"/>
    <w:rsid w:val="00B76216"/>
    <w:rsid w:val="00BA2020"/>
    <w:rsid w:val="00BB1E24"/>
    <w:rsid w:val="00BC0E3E"/>
    <w:rsid w:val="00BC287B"/>
    <w:rsid w:val="00BC34A2"/>
    <w:rsid w:val="00BC6475"/>
    <w:rsid w:val="00C0655D"/>
    <w:rsid w:val="00C13593"/>
    <w:rsid w:val="00C161B3"/>
    <w:rsid w:val="00C3066A"/>
    <w:rsid w:val="00C3152D"/>
    <w:rsid w:val="00C52633"/>
    <w:rsid w:val="00C57301"/>
    <w:rsid w:val="00C82A29"/>
    <w:rsid w:val="00CB0A3B"/>
    <w:rsid w:val="00D34C03"/>
    <w:rsid w:val="00D57B03"/>
    <w:rsid w:val="00D64ADA"/>
    <w:rsid w:val="00D85A2E"/>
    <w:rsid w:val="00DA0CCE"/>
    <w:rsid w:val="00DF0625"/>
    <w:rsid w:val="00E107B3"/>
    <w:rsid w:val="00E24204"/>
    <w:rsid w:val="00E27356"/>
    <w:rsid w:val="00E542FD"/>
    <w:rsid w:val="00E66052"/>
    <w:rsid w:val="00E8292F"/>
    <w:rsid w:val="00E87FE2"/>
    <w:rsid w:val="00E95275"/>
    <w:rsid w:val="00EB5589"/>
    <w:rsid w:val="00EB5D40"/>
    <w:rsid w:val="00EB6F76"/>
    <w:rsid w:val="00EE3E00"/>
    <w:rsid w:val="00EF567C"/>
    <w:rsid w:val="00F002EC"/>
    <w:rsid w:val="00F0069A"/>
    <w:rsid w:val="00F03A6E"/>
    <w:rsid w:val="00F427A3"/>
    <w:rsid w:val="00F67C43"/>
    <w:rsid w:val="00F83BCD"/>
    <w:rsid w:val="00F943C7"/>
    <w:rsid w:val="00FA211A"/>
    <w:rsid w:val="00FC2647"/>
    <w:rsid w:val="00FC5F29"/>
    <w:rsid w:val="00FC6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264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2FB"/>
  </w:style>
  <w:style w:type="paragraph" w:styleId="a6">
    <w:name w:val="footer"/>
    <w:basedOn w:val="a"/>
    <w:link w:val="a7"/>
    <w:uiPriority w:val="99"/>
    <w:unhideWhenUsed/>
    <w:rsid w:val="002D3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2FB"/>
  </w:style>
  <w:style w:type="paragraph" w:styleId="a8">
    <w:name w:val="Balloon Text"/>
    <w:basedOn w:val="a"/>
    <w:link w:val="a9"/>
    <w:uiPriority w:val="99"/>
    <w:semiHidden/>
    <w:unhideWhenUsed/>
    <w:rsid w:val="00893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9371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264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D3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D32FB"/>
  </w:style>
  <w:style w:type="paragraph" w:styleId="a6">
    <w:name w:val="footer"/>
    <w:basedOn w:val="a"/>
    <w:link w:val="a7"/>
    <w:uiPriority w:val="99"/>
    <w:unhideWhenUsed/>
    <w:rsid w:val="002D32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32FB"/>
  </w:style>
  <w:style w:type="paragraph" w:styleId="a8">
    <w:name w:val="Balloon Text"/>
    <w:basedOn w:val="a"/>
    <w:link w:val="a9"/>
    <w:uiPriority w:val="99"/>
    <w:semiHidden/>
    <w:unhideWhenUsed/>
    <w:rsid w:val="00893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937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54D60-A85C-4AE2-8478-15EC3B480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Nurida Zhusupbekova</cp:lastModifiedBy>
  <cp:revision>5</cp:revision>
  <cp:lastPrinted>2020-02-06T04:17:00Z</cp:lastPrinted>
  <dcterms:created xsi:type="dcterms:W3CDTF">2020-02-05T12:14:00Z</dcterms:created>
  <dcterms:modified xsi:type="dcterms:W3CDTF">2020-02-06T04:17:00Z</dcterms:modified>
</cp:coreProperties>
</file>